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A098" w14:textId="1556BEE7" w:rsidR="00471EE8" w:rsidRDefault="00471EE8" w:rsidP="00471EE8">
      <w:pPr>
        <w:rPr>
          <w:rFonts w:ascii="Verdana" w:hAnsi="Verdana"/>
          <w:b/>
          <w:bCs/>
          <w:color w:val="4C196A"/>
          <w:sz w:val="24"/>
          <w:szCs w:val="24"/>
        </w:rPr>
      </w:pPr>
    </w:p>
    <w:p w14:paraId="765BD33C" w14:textId="2F0EDDFB" w:rsidR="00471EE8" w:rsidRDefault="00471EE8" w:rsidP="00471EE8">
      <w:pPr>
        <w:rPr>
          <w:rFonts w:ascii="Verdana" w:hAnsi="Verdana"/>
          <w:b/>
          <w:bCs/>
          <w:color w:val="4C196A"/>
          <w:sz w:val="24"/>
          <w:szCs w:val="24"/>
        </w:rPr>
      </w:pPr>
    </w:p>
    <w:p w14:paraId="59255F32" w14:textId="77777777" w:rsidR="00471EE8" w:rsidRDefault="00471EE8" w:rsidP="00471EE8">
      <w:pPr>
        <w:rPr>
          <w:rFonts w:ascii="Verdana" w:hAnsi="Verdana"/>
          <w:b/>
          <w:bCs/>
          <w:color w:val="4C196A"/>
          <w:sz w:val="24"/>
          <w:szCs w:val="24"/>
        </w:rPr>
      </w:pPr>
    </w:p>
    <w:p w14:paraId="2B3E7AE4" w14:textId="77777777" w:rsid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</w:rPr>
      </w:pPr>
      <w:r>
        <w:rPr>
          <w:rFonts w:ascii="Verdana" w:hAnsi="Verdana"/>
          <w:b/>
          <w:bCs/>
          <w:color w:val="4C196A"/>
          <w:sz w:val="24"/>
          <w:szCs w:val="24"/>
        </w:rPr>
        <w:tab/>
      </w:r>
      <w:r w:rsidRPr="00471EE8">
        <w:rPr>
          <w:rFonts w:ascii="Verdana" w:hAnsi="Verdana"/>
          <w:b/>
          <w:bCs/>
          <w:color w:val="4C196A"/>
          <w:sz w:val="28"/>
          <w:szCs w:val="28"/>
        </w:rPr>
        <w:tab/>
      </w:r>
    </w:p>
    <w:p w14:paraId="6003110C" w14:textId="77777777" w:rsid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</w:rPr>
      </w:pPr>
      <w:r>
        <w:rPr>
          <w:rFonts w:ascii="Verdana" w:hAnsi="Verdana"/>
          <w:b/>
          <w:bCs/>
          <w:color w:val="4C196A"/>
          <w:sz w:val="28"/>
          <w:szCs w:val="28"/>
        </w:rPr>
        <w:tab/>
      </w:r>
      <w:r>
        <w:rPr>
          <w:rFonts w:ascii="Verdana" w:hAnsi="Verdana"/>
          <w:b/>
          <w:bCs/>
          <w:color w:val="4C196A"/>
          <w:sz w:val="28"/>
          <w:szCs w:val="28"/>
        </w:rPr>
        <w:tab/>
      </w:r>
    </w:p>
    <w:p w14:paraId="187C0E24" w14:textId="060127EA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32"/>
          <w:szCs w:val="32"/>
          <w:lang w:val="en-US"/>
        </w:rPr>
      </w:pPr>
      <w:r>
        <w:rPr>
          <w:rFonts w:ascii="Verdana" w:hAnsi="Verdana"/>
          <w:b/>
          <w:bCs/>
          <w:color w:val="4C196A"/>
          <w:sz w:val="28"/>
          <w:szCs w:val="28"/>
        </w:rPr>
        <w:tab/>
      </w:r>
      <w:r>
        <w:rPr>
          <w:rFonts w:ascii="Verdana" w:hAnsi="Verdana"/>
          <w:b/>
          <w:bCs/>
          <w:color w:val="4C196A"/>
          <w:sz w:val="28"/>
          <w:szCs w:val="28"/>
        </w:rPr>
        <w:tab/>
      </w:r>
      <w:r w:rsidRPr="00471EE8">
        <w:rPr>
          <w:rFonts w:ascii="Verdana" w:hAnsi="Verdana"/>
          <w:b/>
          <w:bCs/>
          <w:color w:val="4C196A"/>
          <w:sz w:val="32"/>
          <w:szCs w:val="32"/>
          <w:lang w:val="en-US"/>
        </w:rPr>
        <w:t>Gera Fokkens</w:t>
      </w:r>
    </w:p>
    <w:p w14:paraId="7688053F" w14:textId="407202FF" w:rsidR="00471EE8" w:rsidRPr="00471EE8" w:rsidRDefault="00471EE8" w:rsidP="00471EE8">
      <w:pPr>
        <w:spacing w:after="0"/>
        <w:rPr>
          <w:rFonts w:ascii="Verdana" w:hAnsi="Verdana"/>
          <w:i/>
          <w:iCs/>
          <w:color w:val="4C196A"/>
          <w:sz w:val="24"/>
          <w:szCs w:val="24"/>
          <w:lang w:val="en-US"/>
        </w:rPr>
      </w:pPr>
      <w:r w:rsidRPr="00471EE8">
        <w:rPr>
          <w:rFonts w:ascii="Verdana" w:hAnsi="Verdana"/>
          <w:b/>
          <w:bCs/>
          <w:color w:val="4C196A"/>
          <w:sz w:val="24"/>
          <w:szCs w:val="24"/>
          <w:lang w:val="en-US"/>
        </w:rPr>
        <w:tab/>
      </w:r>
      <w:r w:rsidRPr="00471EE8">
        <w:rPr>
          <w:rFonts w:ascii="Verdana" w:hAnsi="Verdana"/>
          <w:b/>
          <w:bCs/>
          <w:color w:val="4C196A"/>
          <w:sz w:val="24"/>
          <w:szCs w:val="24"/>
          <w:lang w:val="en-US"/>
        </w:rPr>
        <w:tab/>
      </w:r>
      <w:proofErr w:type="spellStart"/>
      <w:r w:rsidRPr="00471EE8">
        <w:rPr>
          <w:rFonts w:ascii="Verdana" w:hAnsi="Verdana"/>
          <w:i/>
          <w:iCs/>
          <w:color w:val="4C196A"/>
          <w:sz w:val="24"/>
          <w:szCs w:val="24"/>
          <w:lang w:val="en-US"/>
        </w:rPr>
        <w:t>Coördinator</w:t>
      </w:r>
      <w:proofErr w:type="spellEnd"/>
      <w:r w:rsidRPr="00471EE8">
        <w:rPr>
          <w:rFonts w:ascii="Verdana" w:hAnsi="Verdana"/>
          <w:i/>
          <w:iCs/>
          <w:color w:val="4C196A"/>
          <w:sz w:val="24"/>
          <w:szCs w:val="24"/>
          <w:lang w:val="en-US"/>
        </w:rPr>
        <w:t xml:space="preserve"> Regio Wes</w:t>
      </w:r>
      <w:r>
        <w:rPr>
          <w:rFonts w:ascii="Verdana" w:hAnsi="Verdana"/>
          <w:i/>
          <w:iCs/>
          <w:color w:val="4C196A"/>
          <w:sz w:val="24"/>
          <w:szCs w:val="24"/>
          <w:lang w:val="en-US"/>
        </w:rPr>
        <w:t>tland</w:t>
      </w:r>
    </w:p>
    <w:p w14:paraId="5B76D765" w14:textId="75C80DF2" w:rsidR="00471EE8" w:rsidRPr="00471EE8" w:rsidRDefault="00471EE8" w:rsidP="00471EE8">
      <w:pPr>
        <w:rPr>
          <w:rFonts w:ascii="Verdana" w:hAnsi="Verdana"/>
          <w:b/>
          <w:bCs/>
          <w:color w:val="4C196A"/>
          <w:sz w:val="24"/>
          <w:szCs w:val="24"/>
          <w:lang w:val="en-US"/>
        </w:rPr>
      </w:pPr>
    </w:p>
    <w:p w14:paraId="68D1B8C0" w14:textId="77777777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  <w:lang w:val="en-US"/>
        </w:rPr>
      </w:pPr>
      <w:r w:rsidRPr="00471EE8">
        <w:rPr>
          <w:rFonts w:ascii="Verdana" w:hAnsi="Verdana"/>
          <w:b/>
          <w:bCs/>
          <w:color w:val="4C196A"/>
          <w:sz w:val="24"/>
          <w:szCs w:val="24"/>
          <w:lang w:val="en-US"/>
        </w:rPr>
        <w:tab/>
      </w:r>
      <w:r w:rsidRPr="00471EE8">
        <w:rPr>
          <w:rFonts w:ascii="Verdana" w:hAnsi="Verdana"/>
          <w:b/>
          <w:bCs/>
          <w:color w:val="4C196A"/>
          <w:sz w:val="28"/>
          <w:szCs w:val="28"/>
          <w:lang w:val="en-US"/>
        </w:rPr>
        <w:tab/>
      </w:r>
    </w:p>
    <w:p w14:paraId="165CA878" w14:textId="6FDC3F09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  <w:lang w:val="en-US"/>
        </w:rPr>
      </w:pPr>
    </w:p>
    <w:p w14:paraId="558ED5D3" w14:textId="6F6B3221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C9BBA9" wp14:editId="7B2FD682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2886075" cy="849725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4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9DF95" w14:textId="14DF03D1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  <w:lang w:val="en-US"/>
        </w:rPr>
      </w:pPr>
    </w:p>
    <w:p w14:paraId="5789EB22" w14:textId="331A7D83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  <w:lang w:val="en-US"/>
        </w:rPr>
      </w:pPr>
    </w:p>
    <w:p w14:paraId="00E56D18" w14:textId="77777777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8"/>
          <w:szCs w:val="28"/>
          <w:lang w:val="en-US"/>
        </w:rPr>
      </w:pPr>
    </w:p>
    <w:p w14:paraId="02C75952" w14:textId="3D002307" w:rsidR="00471EE8" w:rsidRPr="00471EE8" w:rsidRDefault="00471EE8" w:rsidP="00471EE8">
      <w:pPr>
        <w:spacing w:after="0"/>
        <w:rPr>
          <w:rFonts w:ascii="Verdana" w:hAnsi="Verdana"/>
          <w:b/>
          <w:bCs/>
          <w:color w:val="4C196A"/>
          <w:sz w:val="24"/>
          <w:szCs w:val="24"/>
          <w:lang w:val="en-US"/>
        </w:rPr>
      </w:pPr>
      <w:r w:rsidRPr="00471EE8">
        <w:rPr>
          <w:rFonts w:ascii="Verdana" w:hAnsi="Verdana"/>
          <w:b/>
          <w:bCs/>
          <w:color w:val="4C196A"/>
          <w:sz w:val="28"/>
          <w:szCs w:val="28"/>
          <w:lang w:val="en-US"/>
        </w:rPr>
        <w:tab/>
      </w:r>
      <w:r w:rsidRPr="00471EE8">
        <w:rPr>
          <w:rFonts w:ascii="Verdana" w:hAnsi="Verdana"/>
          <w:b/>
          <w:bCs/>
          <w:color w:val="4C196A"/>
          <w:sz w:val="28"/>
          <w:szCs w:val="28"/>
          <w:lang w:val="en-US"/>
        </w:rPr>
        <w:tab/>
      </w:r>
      <w:r w:rsidRPr="00471EE8">
        <w:rPr>
          <w:rFonts w:ascii="Verdana" w:hAnsi="Verdana"/>
          <w:b/>
          <w:bCs/>
          <w:color w:val="4C196A"/>
          <w:sz w:val="32"/>
          <w:szCs w:val="32"/>
          <w:lang w:val="en-US"/>
        </w:rPr>
        <w:t>Fred Schopman</w:t>
      </w:r>
    </w:p>
    <w:p w14:paraId="2ECD71C4" w14:textId="098F7989" w:rsidR="00471EE8" w:rsidRPr="00471EE8" w:rsidRDefault="00471EE8" w:rsidP="00471EE8">
      <w:pPr>
        <w:spacing w:after="0"/>
        <w:rPr>
          <w:rFonts w:ascii="Verdana" w:hAnsi="Verdana"/>
          <w:i/>
          <w:iCs/>
          <w:color w:val="4C196A"/>
          <w:sz w:val="24"/>
          <w:szCs w:val="24"/>
          <w:lang w:val="en-US"/>
        </w:rPr>
      </w:pPr>
      <w:r w:rsidRPr="00471EE8">
        <w:rPr>
          <w:rFonts w:ascii="Verdana" w:hAnsi="Verdana"/>
          <w:b/>
          <w:bCs/>
          <w:color w:val="4C196A"/>
          <w:sz w:val="24"/>
          <w:szCs w:val="24"/>
          <w:lang w:val="en-US"/>
        </w:rPr>
        <w:tab/>
      </w:r>
      <w:r w:rsidRPr="00471EE8">
        <w:rPr>
          <w:rFonts w:ascii="Verdana" w:hAnsi="Verdana"/>
          <w:b/>
          <w:bCs/>
          <w:color w:val="4C196A"/>
          <w:sz w:val="24"/>
          <w:szCs w:val="24"/>
          <w:lang w:val="en-US"/>
        </w:rPr>
        <w:tab/>
      </w:r>
      <w:r w:rsidRPr="00471EE8">
        <w:rPr>
          <w:rFonts w:ascii="Verdana" w:hAnsi="Verdana"/>
          <w:i/>
          <w:iCs/>
          <w:color w:val="4C196A"/>
          <w:sz w:val="24"/>
          <w:szCs w:val="24"/>
          <w:lang w:val="en-US"/>
        </w:rPr>
        <w:t>Mentor</w:t>
      </w:r>
    </w:p>
    <w:sectPr w:rsidR="00471EE8" w:rsidRPr="0047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56"/>
    <w:rsid w:val="0020323F"/>
    <w:rsid w:val="002A66FD"/>
    <w:rsid w:val="00471EE8"/>
    <w:rsid w:val="00595D3B"/>
    <w:rsid w:val="009C1C56"/>
    <w:rsid w:val="00D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DEFB"/>
  <w15:chartTrackingRefBased/>
  <w15:docId w15:val="{79F0719E-9130-41C4-8891-A88E615A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7e01d-0bf5-4dae-ad48-fb84adb179a4">
      <Terms xmlns="http://schemas.microsoft.com/office/infopath/2007/PartnerControls"/>
    </lcf76f155ced4ddcb4097134ff3c332f>
    <TaxCatchAll xmlns="78ca2ed4-8288-4d2a-b804-8056cfe03c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5C1301B3124D9C1B608F8F5077A9" ma:contentTypeVersion="14" ma:contentTypeDescription="Een nieuw document maken." ma:contentTypeScope="" ma:versionID="ac497dec0010f0e54ef5f04ca32854a1">
  <xsd:schema xmlns:xsd="http://www.w3.org/2001/XMLSchema" xmlns:xs="http://www.w3.org/2001/XMLSchema" xmlns:p="http://schemas.microsoft.com/office/2006/metadata/properties" xmlns:ns2="0517e01d-0bf5-4dae-ad48-fb84adb179a4" xmlns:ns3="78ca2ed4-8288-4d2a-b804-8056cfe03c26" targetNamespace="http://schemas.microsoft.com/office/2006/metadata/properties" ma:root="true" ma:fieldsID="8b8a451b4edf7ddfde80b9b7126a63dc" ns2:_="" ns3:_="">
    <xsd:import namespace="0517e01d-0bf5-4dae-ad48-fb84adb179a4"/>
    <xsd:import namespace="78ca2ed4-8288-4d2a-b804-8056cfe03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7e01d-0bf5-4dae-ad48-fb84adb17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ce59971-26f0-4f81-b2b3-1a2390dd5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a2ed4-8288-4d2a-b804-8056cfe03c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5eeaee-dca0-40e7-8f56-e60f03c1ef31}" ma:internalName="TaxCatchAll" ma:showField="CatchAllData" ma:web="78ca2ed4-8288-4d2a-b804-8056cfe03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4AC4E-BD1E-463D-A632-1F4DAD2654ED}">
  <ds:schemaRefs>
    <ds:schemaRef ds:uri="http://schemas.microsoft.com/office/2006/metadata/properties"/>
    <ds:schemaRef ds:uri="http://schemas.microsoft.com/office/infopath/2007/PartnerControls"/>
    <ds:schemaRef ds:uri="0517e01d-0bf5-4dae-ad48-fb84adb179a4"/>
    <ds:schemaRef ds:uri="78ca2ed4-8288-4d2a-b804-8056cfe03c26"/>
  </ds:schemaRefs>
</ds:datastoreItem>
</file>

<file path=customXml/itemProps2.xml><?xml version="1.0" encoding="utf-8"?>
<ds:datastoreItem xmlns:ds="http://schemas.openxmlformats.org/officeDocument/2006/customXml" ds:itemID="{AD1ABD8B-EB8C-4DDC-A11D-D888513CE886}"/>
</file>

<file path=customXml/itemProps3.xml><?xml version="1.0" encoding="utf-8"?>
<ds:datastoreItem xmlns:ds="http://schemas.openxmlformats.org/officeDocument/2006/customXml" ds:itemID="{A585B33A-CC96-49C9-8B93-863E598A5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</dc:creator>
  <cp:keywords/>
  <dc:description/>
  <cp:lastModifiedBy>Lydia Hogeling | Mentorschap Haag en Rijn</cp:lastModifiedBy>
  <cp:revision>4</cp:revision>
  <cp:lastPrinted>2022-03-16T14:35:00Z</cp:lastPrinted>
  <dcterms:created xsi:type="dcterms:W3CDTF">2020-03-11T14:21:00Z</dcterms:created>
  <dcterms:modified xsi:type="dcterms:W3CDTF">2024-02-21T12:20:00Z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0x01010039D95C1301B3124D9C1B608F8F5077A9</vt:lpwstr>
  </property>
  <property fmtid="{D5CDD505-2E9C-101B-9397-08002B2CF9AE}" pid="3" name="Order">
    <vt:r8>68800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